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C36" w:rsidRPr="000B5AF2" w:rsidRDefault="002D5C36">
      <w:pPr>
        <w:rPr>
          <w:b/>
        </w:rPr>
      </w:pPr>
      <w:r w:rsidRPr="000B5AF2">
        <w:rPr>
          <w:b/>
        </w:rPr>
        <w:t>Fellowship &amp; Awards Report - 2012</w:t>
      </w:r>
    </w:p>
    <w:p w:rsidR="002D5C36" w:rsidRDefault="002D5C36"/>
    <w:p w:rsidR="000B5AF2" w:rsidRDefault="000B5AF2">
      <w:r>
        <w:t xml:space="preserve">This year reviewed a large number of dissertations, choosing two recipients for the award:  Diane Watts and Laura Rychley.  </w:t>
      </w:r>
    </w:p>
    <w:p w:rsidR="000B5AF2" w:rsidRDefault="000B5AF2"/>
    <w:p w:rsidR="00ED1EC2" w:rsidRDefault="000B5AF2">
      <w:r>
        <w:t>We were able to provide support to 17 people who requested assistance in attending the conference.  As we have in the past few years we supplied lodging for up to three nights of their stay.</w:t>
      </w:r>
    </w:p>
    <w:sectPr w:rsidR="00ED1EC2" w:rsidSect="00D8653B">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D5C36"/>
    <w:rsid w:val="000B5AF2"/>
    <w:rsid w:val="002D5C3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419"/>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Macintosh Word</Application>
  <DocSecurity>0</DocSecurity>
  <Lines>1</Lines>
  <Paragraphs>1</Paragraphs>
  <ScaleCrop>false</ScaleCrop>
  <Company>Tulane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Kilbane</dc:creator>
  <cp:keywords/>
  <cp:lastModifiedBy>James Kilbane</cp:lastModifiedBy>
  <cp:revision>2</cp:revision>
  <dcterms:created xsi:type="dcterms:W3CDTF">2013-11-03T04:07:00Z</dcterms:created>
  <dcterms:modified xsi:type="dcterms:W3CDTF">2013-11-03T04:12:00Z</dcterms:modified>
</cp:coreProperties>
</file>